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7BF6E32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SMS</w:t>
      </w:r>
      <w:r w:rsidR="00E91E66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61C28F3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C45681">
        <w:rPr>
          <w:rFonts w:ascii="Bookman Old Style" w:hAnsi="Bookman Old Style" w:cs="Arial"/>
          <w:color w:val="000000" w:themeColor="text1"/>
        </w:rPr>
        <w:t>833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7A3D7F11" w:rsidR="00DE005E" w:rsidRDefault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C002444" w:rsidR="00DE005E" w:rsidRPr="004A4002" w:rsidRDefault="00C45681" w:rsidP="000356F4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ARMÁRIO ALTO PARA ESCRITÓRIO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1459447A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DFC8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BE45" w14:textId="618F02CF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2E5" w14:textId="7ADB8424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B67C" w14:textId="36806933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ARMÁRIO PARA ESCRITÓRIO EXTRA ALTO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804D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C7DD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73E78E5A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413C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8A38" w14:textId="28E385EB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3DB8" w14:textId="526948F2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783C" w14:textId="694AD954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ARMÁRIO MULTIUSO PARA ESCRITÓRIO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8A93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F381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6C4A5EB4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114C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4BA7" w14:textId="6AF9F967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2499" w14:textId="2C204D19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071B" w14:textId="14C282BE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ARMÁRIO BAIXO DE ESCRITÓRIO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4A9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76AB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2E89ADA0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34B3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7F68" w14:textId="7B5AC421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A475" w14:textId="6E3A821C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0A8" w14:textId="7C48F768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ARMÁRIO SUSPENSO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80B1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F7F8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4B71931D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DE9E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1304" w14:textId="31B9ABEE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3C18" w14:textId="559E57B1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550A" w14:textId="4D5B42EE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MESA DE ESCRITÓRIO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1EE6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3539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3F24D32C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282D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1865" w14:textId="5DD5E681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08F" w14:textId="36971451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3DEF" w14:textId="0877CFBF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MESA DE REUNIÃO 2 X 1,20 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C773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6782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10A601AB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5750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41CC" w14:textId="6ECAF2CB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0F9D" w14:textId="5CF33A4C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F870" w14:textId="2483B501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CADEIRA PRESIDENTE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CAEF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228B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17F8EBDA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0C31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8805" w14:textId="48AAC1C1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07F4" w14:textId="7A104B66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 w:rsidRPr="001D08CC"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D0D7" w14:textId="4DC6D15C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CADEIRA ESCRITÓRIO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A099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D4E9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1EC26BEE" w14:textId="77777777" w:rsidTr="00C01980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58BE" w14:textId="77777777" w:rsidR="00C45681" w:rsidRPr="008C1752" w:rsidRDefault="00C45681" w:rsidP="00C45681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5008" w14:textId="317FCEF8" w:rsidR="00C45681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908" w14:textId="6EBBF855" w:rsidR="00C45681" w:rsidRPr="001D08CC" w:rsidRDefault="00C45681" w:rsidP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07DA" w14:textId="2EF8BC0D" w:rsidR="00C45681" w:rsidRPr="004A4002" w:rsidRDefault="00C45681" w:rsidP="00C45681">
            <w:pPr>
              <w:jc w:val="both"/>
              <w:rPr>
                <w:sz w:val="18"/>
                <w:szCs w:val="18"/>
              </w:rPr>
            </w:pPr>
            <w:r w:rsidRPr="00C45681">
              <w:rPr>
                <w:sz w:val="18"/>
                <w:szCs w:val="18"/>
              </w:rPr>
              <w:t>LONGARINA DE TRÊS LUGARES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F80F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454" w14:textId="77777777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C45681" w14:paraId="7FEBAC0E" w14:textId="77777777" w:rsidTr="00985A1D">
        <w:trPr>
          <w:cantSplit/>
          <w:trHeight w:val="533"/>
          <w:jc w:val="center"/>
        </w:trPr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F1D7" w14:textId="62C743D6" w:rsidR="00C45681" w:rsidRDefault="00C45681" w:rsidP="00C45681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  <w:r>
              <w:rPr>
                <w:rFonts w:ascii="Bookman Old Style" w:hAnsi="Bookman Old Style"/>
                <w:bCs/>
                <w:lang w:bidi="hi-IN"/>
              </w:rPr>
              <w:t>SEGUE ANEXO MODELOS E MEDIDAS DOS MÓVEIS</w:t>
            </w: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19F865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30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lastRenderedPageBreak/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25A2" w14:textId="77777777" w:rsidR="00575912" w:rsidRDefault="00575912">
      <w:r>
        <w:separator/>
      </w:r>
    </w:p>
  </w:endnote>
  <w:endnote w:type="continuationSeparator" w:id="0">
    <w:p w14:paraId="5D1CFBA9" w14:textId="77777777" w:rsidR="00575912" w:rsidRDefault="0057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5F8A" w14:textId="77777777" w:rsidR="00575912" w:rsidRDefault="00575912">
      <w:r>
        <w:separator/>
      </w:r>
    </w:p>
  </w:footnote>
  <w:footnote w:type="continuationSeparator" w:id="0">
    <w:p w14:paraId="20247B8A" w14:textId="77777777" w:rsidR="00575912" w:rsidRDefault="0057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4334F"/>
    <w:rsid w:val="005444FC"/>
    <w:rsid w:val="00566C9A"/>
    <w:rsid w:val="00575912"/>
    <w:rsid w:val="00657746"/>
    <w:rsid w:val="006E480A"/>
    <w:rsid w:val="006E7FBC"/>
    <w:rsid w:val="0073697B"/>
    <w:rsid w:val="007E3884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2025-07-31T00:22:00Z</dcterms:created>
  <dcterms:modified xsi:type="dcterms:W3CDTF">2025-07-31T00:22:00Z</dcterms:modified>
  <dc:language>pt-BR</dc:language>
</cp:coreProperties>
</file>